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BC" w:rsidRDefault="009E2EBC" w:rsidP="009E2EBC">
      <w:pPr>
        <w:rPr>
          <w:rFonts w:ascii="Arial" w:hAnsi="Arial" w:cs="Arial"/>
          <w:b/>
          <w:sz w:val="20"/>
          <w:szCs w:val="20"/>
        </w:rPr>
      </w:pPr>
      <w:r>
        <w:rPr>
          <w:rFonts w:ascii="Arial" w:hAnsi="Arial" w:cs="Arial"/>
          <w:b/>
          <w:sz w:val="20"/>
          <w:szCs w:val="20"/>
        </w:rPr>
        <w:t>Onderhoudsplan deelopdracht:</w:t>
      </w:r>
    </w:p>
    <w:p w:rsidR="009E2EBC" w:rsidRDefault="009E2EBC" w:rsidP="009E2EBC">
      <w:pPr>
        <w:rPr>
          <w:rFonts w:ascii="Arial" w:hAnsi="Arial" w:cs="Arial"/>
          <w:b/>
          <w:sz w:val="20"/>
          <w:szCs w:val="20"/>
        </w:rPr>
      </w:pPr>
    </w:p>
    <w:p w:rsidR="009E2EBC" w:rsidRDefault="009E2EBC" w:rsidP="009E2EBC">
      <w:pPr>
        <w:rPr>
          <w:rFonts w:ascii="Arial" w:hAnsi="Arial" w:cs="Arial"/>
          <w:b/>
          <w:sz w:val="20"/>
          <w:szCs w:val="20"/>
        </w:rPr>
      </w:pPr>
    </w:p>
    <w:p w:rsidR="00E50819" w:rsidRPr="00B0301D" w:rsidRDefault="00E50819" w:rsidP="00E50819">
      <w:pPr>
        <w:rPr>
          <w:rFonts w:ascii="Arial" w:hAnsi="Arial" w:cs="Arial"/>
          <w:b/>
          <w:sz w:val="20"/>
          <w:szCs w:val="20"/>
        </w:rPr>
      </w:pPr>
      <w:r w:rsidRPr="00B0301D">
        <w:rPr>
          <w:rFonts w:ascii="Arial" w:hAnsi="Arial" w:cs="Arial"/>
          <w:b/>
          <w:sz w:val="20"/>
          <w:szCs w:val="20"/>
        </w:rPr>
        <w:t>5. Verslag Onderhoudsplan</w:t>
      </w:r>
    </w:p>
    <w:p w:rsidR="00E50819" w:rsidRPr="00B0301D" w:rsidRDefault="00E50819" w:rsidP="00E50819">
      <w:pPr>
        <w:rPr>
          <w:rFonts w:ascii="Arial" w:hAnsi="Arial" w:cs="Arial"/>
          <w:sz w:val="20"/>
          <w:szCs w:val="20"/>
        </w:rPr>
      </w:pPr>
      <w:r w:rsidRPr="00B0301D">
        <w:rPr>
          <w:rFonts w:ascii="Arial" w:hAnsi="Arial" w:cs="Arial"/>
          <w:sz w:val="20"/>
          <w:szCs w:val="20"/>
        </w:rPr>
        <w:t>Het verslag is bruikbaar voor een klant zonder voorkennis. In de inleiding worden de, evt. fictieve, relevante klantgegevens weerg</w:t>
      </w:r>
      <w:bookmarkStart w:id="0" w:name="_GoBack"/>
      <w:bookmarkEnd w:id="0"/>
      <w:r w:rsidRPr="00B0301D">
        <w:rPr>
          <w:rFonts w:ascii="Arial" w:hAnsi="Arial" w:cs="Arial"/>
          <w:sz w:val="20"/>
          <w:szCs w:val="20"/>
        </w:rPr>
        <w:t xml:space="preserve">egeven (bv. leeftijd, aantal kinderen, </w:t>
      </w:r>
      <w:proofErr w:type="spellStart"/>
      <w:r w:rsidRPr="00B0301D">
        <w:rPr>
          <w:rFonts w:ascii="Arial" w:hAnsi="Arial" w:cs="Arial"/>
          <w:sz w:val="20"/>
          <w:szCs w:val="20"/>
        </w:rPr>
        <w:t>etc</w:t>
      </w:r>
      <w:proofErr w:type="spellEnd"/>
      <w:r w:rsidRPr="00B0301D">
        <w:rPr>
          <w:rFonts w:ascii="Arial" w:hAnsi="Arial" w:cs="Arial"/>
          <w:sz w:val="20"/>
          <w:szCs w:val="20"/>
        </w:rPr>
        <w:t xml:space="preserve">). Het onderhoud is toegespitst op </w:t>
      </w:r>
      <w:r w:rsidRPr="00B0301D">
        <w:rPr>
          <w:rFonts w:ascii="Arial" w:hAnsi="Arial" w:cs="Arial"/>
          <w:i/>
          <w:sz w:val="20"/>
          <w:szCs w:val="20"/>
        </w:rPr>
        <w:t>deze</w:t>
      </w:r>
      <w:r w:rsidRPr="00B0301D">
        <w:rPr>
          <w:rFonts w:ascii="Arial" w:hAnsi="Arial" w:cs="Arial"/>
          <w:sz w:val="20"/>
          <w:szCs w:val="20"/>
        </w:rPr>
        <w:t xml:space="preserve"> tuin en </w:t>
      </w:r>
      <w:r w:rsidRPr="00B0301D">
        <w:rPr>
          <w:rFonts w:ascii="Arial" w:hAnsi="Arial" w:cs="Arial"/>
          <w:i/>
          <w:sz w:val="20"/>
          <w:szCs w:val="20"/>
        </w:rPr>
        <w:t>deze</w:t>
      </w:r>
      <w:r w:rsidRPr="00B0301D">
        <w:rPr>
          <w:rFonts w:ascii="Arial" w:hAnsi="Arial" w:cs="Arial"/>
          <w:sz w:val="20"/>
          <w:szCs w:val="20"/>
        </w:rPr>
        <w:t xml:space="preserve"> klant, en dus geen algemeen verhaal. De verantwoording naar de hovenier geeft blijk van je vakmanschap. Het ‘waarom’ achter de handelingen wordt hier kort en bondig vermeld.</w:t>
      </w:r>
      <w:r w:rsidRPr="00B0301D">
        <w:rPr>
          <w:rFonts w:ascii="Arial" w:hAnsi="Arial" w:cs="Arial"/>
          <w:sz w:val="20"/>
          <w:szCs w:val="20"/>
        </w:rPr>
        <w:br/>
      </w:r>
    </w:p>
    <w:p w:rsidR="00E50819" w:rsidRPr="00B0301D" w:rsidRDefault="00E50819" w:rsidP="00E50819">
      <w:pPr>
        <w:rPr>
          <w:rFonts w:ascii="Arial" w:hAnsi="Arial" w:cs="Arial"/>
          <w:sz w:val="20"/>
          <w:szCs w:val="20"/>
        </w:rPr>
      </w:pPr>
      <w:r w:rsidRPr="00B0301D">
        <w:rPr>
          <w:rFonts w:ascii="Arial" w:hAnsi="Arial" w:cs="Arial"/>
          <w:sz w:val="20"/>
          <w:szCs w:val="20"/>
        </w:rPr>
        <w:t>Kopiëren van informatie van internet mag máár met bronvermelding en specifiek gemaakt naar tuin / object.</w:t>
      </w:r>
    </w:p>
    <w:p w:rsidR="00E50819" w:rsidRDefault="00E50819" w:rsidP="00E50819">
      <w:pPr>
        <w:rPr>
          <w:rFonts w:ascii="Arial" w:hAnsi="Arial" w:cs="Arial"/>
          <w:sz w:val="20"/>
          <w:szCs w:val="20"/>
        </w:rPr>
      </w:pPr>
      <w:r w:rsidRPr="00B0301D">
        <w:rPr>
          <w:rFonts w:ascii="Arial" w:hAnsi="Arial" w:cs="Arial"/>
          <w:sz w:val="20"/>
          <w:szCs w:val="20"/>
        </w:rPr>
        <w:t>Natuurlijk is het hele verslag foutloos geschreven, en zijn ook de wetenschappelijke plantnamen foutloos.</w:t>
      </w:r>
    </w:p>
    <w:p w:rsidR="00E50819" w:rsidRPr="00B0301D" w:rsidRDefault="00E50819" w:rsidP="00E50819">
      <w:pPr>
        <w:rPr>
          <w:rFonts w:ascii="Arial" w:hAnsi="Arial" w:cs="Arial"/>
          <w:sz w:val="20"/>
          <w:szCs w:val="20"/>
        </w:rPr>
      </w:pPr>
      <w:r w:rsidRPr="00B0301D">
        <w:rPr>
          <w:rFonts w:ascii="Arial" w:hAnsi="Arial" w:cs="Arial"/>
          <w:sz w:val="20"/>
          <w:szCs w:val="20"/>
        </w:rPr>
        <w:t xml:space="preserve">Het hele verslag wordt in </w:t>
      </w:r>
      <w:proofErr w:type="spellStart"/>
      <w:r w:rsidRPr="00B0301D">
        <w:rPr>
          <w:rFonts w:ascii="Arial" w:hAnsi="Arial" w:cs="Arial"/>
          <w:sz w:val="20"/>
          <w:szCs w:val="20"/>
        </w:rPr>
        <w:t>hardcopy</w:t>
      </w:r>
      <w:proofErr w:type="spellEnd"/>
      <w:r w:rsidRPr="00B0301D">
        <w:rPr>
          <w:rFonts w:ascii="Arial" w:hAnsi="Arial" w:cs="Arial"/>
          <w:sz w:val="20"/>
          <w:szCs w:val="20"/>
        </w:rPr>
        <w:t xml:space="preserve"> ingeleverd.</w:t>
      </w:r>
    </w:p>
    <w:p w:rsidR="00E50819" w:rsidRPr="00B0301D" w:rsidRDefault="00E50819" w:rsidP="00E50819">
      <w:pPr>
        <w:rPr>
          <w:rFonts w:ascii="Arial" w:hAnsi="Arial" w:cs="Arial"/>
          <w:sz w:val="20"/>
          <w:szCs w:val="20"/>
        </w:rPr>
      </w:pPr>
    </w:p>
    <w:p w:rsidR="00E50819" w:rsidRPr="00B0301D" w:rsidRDefault="00E50819" w:rsidP="00E50819">
      <w:pPr>
        <w:ind w:left="720"/>
        <w:rPr>
          <w:rFonts w:ascii="Arial" w:hAnsi="Arial" w:cs="Arial"/>
          <w:sz w:val="20"/>
          <w:szCs w:val="20"/>
        </w:rPr>
      </w:pPr>
      <w:r w:rsidRPr="00B0301D">
        <w:rPr>
          <w:rFonts w:ascii="Arial" w:hAnsi="Arial" w:cs="Arial"/>
          <w:sz w:val="20"/>
          <w:szCs w:val="20"/>
        </w:rPr>
        <w:t>Tips:</w:t>
      </w:r>
    </w:p>
    <w:p w:rsidR="00E50819" w:rsidRPr="00B0301D" w:rsidRDefault="00E50819" w:rsidP="00E50819">
      <w:pPr>
        <w:numPr>
          <w:ilvl w:val="0"/>
          <w:numId w:val="4"/>
        </w:numPr>
        <w:rPr>
          <w:rFonts w:ascii="Arial" w:hAnsi="Arial" w:cs="Arial"/>
          <w:sz w:val="20"/>
          <w:szCs w:val="20"/>
        </w:rPr>
      </w:pPr>
      <w:r w:rsidRPr="00B0301D">
        <w:rPr>
          <w:rFonts w:ascii="Arial" w:hAnsi="Arial" w:cs="Arial"/>
          <w:sz w:val="20"/>
          <w:szCs w:val="20"/>
        </w:rPr>
        <w:t>De verantwoording moet steekhoudend zijn: ‘Omdat ik het mooi vind’ is dus geen criterium. Leg uit waarom dat dan zo is.</w:t>
      </w:r>
    </w:p>
    <w:p w:rsidR="00E50819" w:rsidRDefault="00E50819" w:rsidP="00E50819">
      <w:pPr>
        <w:numPr>
          <w:ilvl w:val="0"/>
          <w:numId w:val="4"/>
        </w:numPr>
        <w:rPr>
          <w:rFonts w:ascii="Arial" w:hAnsi="Arial" w:cs="Arial"/>
          <w:sz w:val="20"/>
          <w:szCs w:val="20"/>
        </w:rPr>
      </w:pPr>
      <w:r w:rsidRPr="00B0301D">
        <w:rPr>
          <w:rFonts w:ascii="Arial" w:hAnsi="Arial" w:cs="Arial"/>
          <w:sz w:val="20"/>
          <w:szCs w:val="20"/>
        </w:rPr>
        <w:t>Voorwaarde is dat je bij de aanleg en/of het onderhoud van deze tuin  betrokken bent geweest.</w:t>
      </w:r>
    </w:p>
    <w:p w:rsidR="00E50819" w:rsidRPr="00B0301D" w:rsidRDefault="00E50819" w:rsidP="00E50819">
      <w:pPr>
        <w:ind w:left="720"/>
        <w:rPr>
          <w:rFonts w:ascii="Arial" w:hAnsi="Arial" w:cs="Arial"/>
          <w:sz w:val="20"/>
          <w:szCs w:val="20"/>
        </w:rPr>
      </w:pPr>
    </w:p>
    <w:p w:rsidR="00E50819" w:rsidRPr="00B0301D" w:rsidRDefault="00E50819" w:rsidP="00E50819">
      <w:pPr>
        <w:rPr>
          <w:rFonts w:ascii="Arial" w:hAnsi="Arial" w:cs="Arial"/>
          <w:sz w:val="20"/>
          <w:szCs w:val="20"/>
        </w:rPr>
      </w:pPr>
      <w:r w:rsidRPr="00B0301D">
        <w:rPr>
          <w:rFonts w:ascii="Arial" w:hAnsi="Arial" w:cs="Arial"/>
          <w:b/>
          <w:sz w:val="20"/>
          <w:szCs w:val="20"/>
        </w:rPr>
        <w:t>6. Opstellen Onderhoudsplan voor het bedrijf:</w:t>
      </w:r>
      <w:r w:rsidRPr="00B0301D">
        <w:rPr>
          <w:rFonts w:ascii="Arial" w:hAnsi="Arial" w:cs="Arial"/>
          <w:sz w:val="20"/>
          <w:szCs w:val="20"/>
        </w:rPr>
        <w:br/>
        <w:t xml:space="preserve">Voor het maken van het onderhoudsplan ga je als volgt te werk: </w:t>
      </w:r>
    </w:p>
    <w:p w:rsidR="00E50819" w:rsidRPr="00B0301D" w:rsidRDefault="00E50819" w:rsidP="00E50819">
      <w:pPr>
        <w:numPr>
          <w:ilvl w:val="0"/>
          <w:numId w:val="2"/>
        </w:numPr>
        <w:rPr>
          <w:rFonts w:ascii="Arial" w:hAnsi="Arial" w:cs="Arial"/>
          <w:sz w:val="20"/>
          <w:szCs w:val="20"/>
        </w:rPr>
      </w:pPr>
      <w:r w:rsidRPr="00B0301D">
        <w:rPr>
          <w:rFonts w:ascii="Arial" w:hAnsi="Arial" w:cs="Arial"/>
          <w:sz w:val="20"/>
          <w:szCs w:val="20"/>
        </w:rPr>
        <w:t xml:space="preserve">In het bijgevoegde overzicht maak je de rondjes zwart, die staan voor elke groep, rubriek en werkomschrijving die bij jouw object voorkomen. </w:t>
      </w:r>
    </w:p>
    <w:p w:rsidR="00E50819" w:rsidRPr="00B0301D" w:rsidRDefault="00E50819" w:rsidP="00E50819">
      <w:pPr>
        <w:numPr>
          <w:ilvl w:val="0"/>
          <w:numId w:val="2"/>
        </w:numPr>
        <w:rPr>
          <w:rFonts w:ascii="Arial" w:hAnsi="Arial" w:cs="Arial"/>
          <w:sz w:val="20"/>
          <w:szCs w:val="20"/>
        </w:rPr>
      </w:pPr>
      <w:r w:rsidRPr="00B0301D">
        <w:rPr>
          <w:rFonts w:ascii="Arial" w:hAnsi="Arial" w:cs="Arial"/>
          <w:sz w:val="20"/>
          <w:szCs w:val="20"/>
        </w:rPr>
        <w:t xml:space="preserve">Vervolgens vul je in de volgorde van het overzichtsschema voor elke werkomschrijving de speciale overzichten in: </w:t>
      </w:r>
    </w:p>
    <w:p w:rsidR="00E50819" w:rsidRPr="00B0301D" w:rsidRDefault="00E50819" w:rsidP="00E50819">
      <w:pPr>
        <w:rPr>
          <w:rFonts w:ascii="Arial" w:hAnsi="Arial" w:cs="Arial"/>
          <w:sz w:val="20"/>
          <w:szCs w:val="20"/>
        </w:rPr>
      </w:pPr>
    </w:p>
    <w:p w:rsidR="00E50819" w:rsidRPr="008035AF" w:rsidRDefault="00E50819" w:rsidP="00E50819">
      <w:pPr>
        <w:rPr>
          <w:rFonts w:ascii="Arial" w:hAnsi="Arial" w:cs="Arial"/>
          <w:i/>
          <w:sz w:val="20"/>
          <w:szCs w:val="20"/>
        </w:rPr>
      </w:pPr>
      <w:r w:rsidRPr="008035AF">
        <w:rPr>
          <w:rFonts w:ascii="Arial" w:hAnsi="Arial" w:cs="Arial"/>
          <w:i/>
          <w:sz w:val="20"/>
          <w:szCs w:val="20"/>
        </w:rPr>
        <w:t>Voorbeeld: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50819" w:rsidRPr="008035AF" w:rsidTr="00897A1A">
        <w:tc>
          <w:tcPr>
            <w:tcW w:w="4606" w:type="dxa"/>
          </w:tcPr>
          <w:p w:rsidR="00E50819" w:rsidRPr="008035AF" w:rsidRDefault="00E50819" w:rsidP="00897A1A">
            <w:pPr>
              <w:rPr>
                <w:rFonts w:ascii="Arial" w:hAnsi="Arial" w:cs="Arial"/>
                <w:i/>
                <w:sz w:val="20"/>
                <w:szCs w:val="20"/>
              </w:rPr>
            </w:pPr>
            <w:r w:rsidRPr="008035AF">
              <w:rPr>
                <w:rFonts w:ascii="Arial" w:hAnsi="Arial" w:cs="Arial"/>
                <w:i/>
                <w:sz w:val="20"/>
                <w:szCs w:val="20"/>
              </w:rPr>
              <w:t xml:space="preserve">Groep: </w:t>
            </w:r>
            <w:proofErr w:type="spellStart"/>
            <w:r w:rsidRPr="008035AF">
              <w:rPr>
                <w:rFonts w:ascii="Arial" w:hAnsi="Arial" w:cs="Arial"/>
                <w:i/>
                <w:sz w:val="20"/>
                <w:szCs w:val="20"/>
              </w:rPr>
              <w:t>kruidachtigen</w:t>
            </w:r>
            <w:proofErr w:type="spellEnd"/>
          </w:p>
        </w:tc>
        <w:tc>
          <w:tcPr>
            <w:tcW w:w="4606" w:type="dxa"/>
          </w:tcPr>
          <w:p w:rsidR="00E50819" w:rsidRPr="008035AF" w:rsidRDefault="00E50819" w:rsidP="00897A1A">
            <w:pPr>
              <w:rPr>
                <w:rFonts w:ascii="Arial" w:hAnsi="Arial" w:cs="Arial"/>
                <w:i/>
                <w:sz w:val="20"/>
                <w:szCs w:val="20"/>
              </w:rPr>
            </w:pPr>
            <w:r w:rsidRPr="008035AF">
              <w:rPr>
                <w:rFonts w:ascii="Arial" w:hAnsi="Arial" w:cs="Arial"/>
                <w:i/>
                <w:sz w:val="20"/>
                <w:szCs w:val="20"/>
              </w:rPr>
              <w:t>Rubriek: vaste planten</w:t>
            </w:r>
          </w:p>
        </w:tc>
      </w:tr>
      <w:tr w:rsidR="00E50819" w:rsidRPr="008035AF" w:rsidTr="00897A1A">
        <w:tc>
          <w:tcPr>
            <w:tcW w:w="4606" w:type="dxa"/>
          </w:tcPr>
          <w:p w:rsidR="00E50819" w:rsidRPr="008035AF" w:rsidRDefault="00E50819" w:rsidP="00897A1A">
            <w:pPr>
              <w:rPr>
                <w:rFonts w:ascii="Arial" w:hAnsi="Arial" w:cs="Arial"/>
                <w:i/>
                <w:sz w:val="20"/>
                <w:szCs w:val="20"/>
              </w:rPr>
            </w:pPr>
            <w:r w:rsidRPr="008035AF">
              <w:rPr>
                <w:rFonts w:ascii="Arial" w:hAnsi="Arial" w:cs="Arial"/>
                <w:i/>
                <w:sz w:val="20"/>
                <w:szCs w:val="20"/>
              </w:rPr>
              <w:t>Werkomschrijving: rooien en scheuren</w:t>
            </w:r>
          </w:p>
        </w:tc>
        <w:tc>
          <w:tcPr>
            <w:tcW w:w="4606" w:type="dxa"/>
          </w:tcPr>
          <w:p w:rsidR="00E50819" w:rsidRPr="008035AF" w:rsidRDefault="00E50819" w:rsidP="00897A1A">
            <w:pPr>
              <w:rPr>
                <w:rFonts w:ascii="Arial" w:hAnsi="Arial" w:cs="Arial"/>
                <w:i/>
                <w:sz w:val="20"/>
                <w:szCs w:val="20"/>
              </w:rPr>
            </w:pPr>
          </w:p>
        </w:tc>
      </w:tr>
      <w:tr w:rsidR="00E50819" w:rsidRPr="008035AF" w:rsidTr="00897A1A">
        <w:tc>
          <w:tcPr>
            <w:tcW w:w="4606" w:type="dxa"/>
          </w:tcPr>
          <w:p w:rsidR="00E50819" w:rsidRPr="008035AF" w:rsidRDefault="00E50819" w:rsidP="00897A1A">
            <w:pPr>
              <w:rPr>
                <w:rFonts w:ascii="Arial" w:hAnsi="Arial" w:cs="Arial"/>
                <w:i/>
                <w:sz w:val="20"/>
                <w:szCs w:val="20"/>
              </w:rPr>
            </w:pPr>
            <w:r w:rsidRPr="008035AF">
              <w:rPr>
                <w:rFonts w:ascii="Arial" w:hAnsi="Arial" w:cs="Arial"/>
                <w:i/>
                <w:sz w:val="20"/>
                <w:szCs w:val="20"/>
              </w:rPr>
              <w:t>Hoeveelheid: 50</w:t>
            </w:r>
          </w:p>
        </w:tc>
        <w:tc>
          <w:tcPr>
            <w:tcW w:w="4606" w:type="dxa"/>
          </w:tcPr>
          <w:p w:rsidR="00E50819" w:rsidRPr="008035AF" w:rsidRDefault="00E50819" w:rsidP="00897A1A">
            <w:pPr>
              <w:rPr>
                <w:rFonts w:ascii="Arial" w:hAnsi="Arial" w:cs="Arial"/>
                <w:i/>
                <w:sz w:val="20"/>
                <w:szCs w:val="20"/>
                <w:vertAlign w:val="superscript"/>
              </w:rPr>
            </w:pPr>
            <w:r w:rsidRPr="008035AF">
              <w:rPr>
                <w:rFonts w:ascii="Arial" w:hAnsi="Arial" w:cs="Arial"/>
                <w:i/>
                <w:sz w:val="20"/>
                <w:szCs w:val="20"/>
              </w:rPr>
              <w:t>Eenheid: m</w:t>
            </w:r>
            <w:r w:rsidRPr="008035AF">
              <w:rPr>
                <w:rFonts w:ascii="Arial" w:hAnsi="Arial" w:cs="Arial"/>
                <w:i/>
                <w:sz w:val="20"/>
                <w:szCs w:val="20"/>
                <w:vertAlign w:val="superscript"/>
              </w:rPr>
              <w:t>2</w:t>
            </w:r>
          </w:p>
        </w:tc>
      </w:tr>
      <w:tr w:rsidR="00E50819" w:rsidRPr="008035AF" w:rsidTr="00897A1A">
        <w:tc>
          <w:tcPr>
            <w:tcW w:w="4606" w:type="dxa"/>
          </w:tcPr>
          <w:p w:rsidR="00E50819" w:rsidRPr="008035AF" w:rsidRDefault="00E50819" w:rsidP="00897A1A">
            <w:pPr>
              <w:rPr>
                <w:rFonts w:ascii="Arial" w:hAnsi="Arial" w:cs="Arial"/>
                <w:i/>
                <w:sz w:val="20"/>
                <w:szCs w:val="20"/>
              </w:rPr>
            </w:pPr>
            <w:proofErr w:type="spellStart"/>
            <w:r w:rsidRPr="008035AF">
              <w:rPr>
                <w:rFonts w:ascii="Arial" w:hAnsi="Arial" w:cs="Arial"/>
                <w:i/>
                <w:sz w:val="20"/>
                <w:szCs w:val="20"/>
              </w:rPr>
              <w:t>Freg</w:t>
            </w:r>
            <w:proofErr w:type="spellEnd"/>
            <w:r w:rsidRPr="008035AF">
              <w:rPr>
                <w:rFonts w:ascii="Arial" w:hAnsi="Arial" w:cs="Arial"/>
                <w:i/>
                <w:sz w:val="20"/>
                <w:szCs w:val="20"/>
              </w:rPr>
              <w:t>.: 1x per 5 jaar</w:t>
            </w:r>
          </w:p>
        </w:tc>
        <w:tc>
          <w:tcPr>
            <w:tcW w:w="4606" w:type="dxa"/>
          </w:tcPr>
          <w:p w:rsidR="00E50819" w:rsidRPr="008035AF" w:rsidRDefault="00E50819" w:rsidP="00897A1A">
            <w:pPr>
              <w:rPr>
                <w:rFonts w:ascii="Arial" w:hAnsi="Arial" w:cs="Arial"/>
                <w:i/>
                <w:sz w:val="20"/>
                <w:szCs w:val="20"/>
              </w:rPr>
            </w:pPr>
            <w:r w:rsidRPr="008035AF">
              <w:rPr>
                <w:rFonts w:ascii="Arial" w:hAnsi="Arial" w:cs="Arial"/>
                <w:i/>
                <w:sz w:val="20"/>
                <w:szCs w:val="20"/>
              </w:rPr>
              <w:t>Seizoen: voorjaar</w:t>
            </w:r>
          </w:p>
        </w:tc>
      </w:tr>
    </w:tbl>
    <w:p w:rsidR="00E50819" w:rsidRPr="008035AF" w:rsidRDefault="00E50819" w:rsidP="00E50819">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50819" w:rsidRPr="008035AF" w:rsidTr="00897A1A">
        <w:tc>
          <w:tcPr>
            <w:tcW w:w="9212" w:type="dxa"/>
          </w:tcPr>
          <w:p w:rsidR="00E50819" w:rsidRPr="008035AF" w:rsidRDefault="00E50819" w:rsidP="00897A1A">
            <w:pPr>
              <w:rPr>
                <w:rFonts w:ascii="Arial" w:hAnsi="Arial" w:cs="Arial"/>
                <w:i/>
                <w:sz w:val="20"/>
                <w:szCs w:val="20"/>
              </w:rPr>
            </w:pPr>
            <w:r w:rsidRPr="008035AF">
              <w:rPr>
                <w:rFonts w:ascii="Arial" w:hAnsi="Arial" w:cs="Arial"/>
                <w:i/>
                <w:sz w:val="20"/>
                <w:szCs w:val="20"/>
              </w:rPr>
              <w:t xml:space="preserve">Beschrijving: De vaste planten worden met de spa en / of spitvork </w:t>
            </w:r>
            <w:proofErr w:type="spellStart"/>
            <w:r w:rsidRPr="008035AF">
              <w:rPr>
                <w:rFonts w:ascii="Arial" w:hAnsi="Arial" w:cs="Arial"/>
                <w:i/>
                <w:sz w:val="20"/>
                <w:szCs w:val="20"/>
              </w:rPr>
              <w:t>opgerooid</w:t>
            </w:r>
            <w:proofErr w:type="spellEnd"/>
            <w:r w:rsidRPr="008035AF">
              <w:rPr>
                <w:rFonts w:ascii="Arial" w:hAnsi="Arial" w:cs="Arial"/>
                <w:i/>
                <w:sz w:val="20"/>
                <w:szCs w:val="20"/>
              </w:rPr>
              <w:t xml:space="preserve">. Vervolgens wordt het grootste gedeelte grond er af gestoten. De border wordt met een voor en </w:t>
            </w:r>
            <w:proofErr w:type="spellStart"/>
            <w:r w:rsidRPr="008035AF">
              <w:rPr>
                <w:rFonts w:ascii="Arial" w:hAnsi="Arial" w:cs="Arial"/>
                <w:i/>
                <w:sz w:val="20"/>
                <w:szCs w:val="20"/>
              </w:rPr>
              <w:t>inplag</w:t>
            </w:r>
            <w:proofErr w:type="spellEnd"/>
            <w:r w:rsidRPr="008035AF">
              <w:rPr>
                <w:rFonts w:ascii="Arial" w:hAnsi="Arial" w:cs="Arial"/>
                <w:i/>
                <w:sz w:val="20"/>
                <w:szCs w:val="20"/>
              </w:rPr>
              <w:t xml:space="preserve"> gespit, gelijktijdig wordt stalmest ondergewerkt. Van de te gebruiken vaste planten worden de jonge delen afgescheurd. Deze worden samen met eventueel een aantal nieuwe soorten met de hand in de border geplant. De afwerking gebeurt met de handen tijdens de plantwerkzaamheden. De plantrestanten worden afgevoerd.</w:t>
            </w:r>
          </w:p>
        </w:tc>
      </w:tr>
    </w:tbl>
    <w:p w:rsidR="009E2EBC" w:rsidRDefault="009E2EBC"/>
    <w:p w:rsidR="009E2EBC" w:rsidRDefault="009E2EBC" w:rsidP="009E2EBC">
      <w:pPr>
        <w:rPr>
          <w:rFonts w:ascii="Arial" w:hAnsi="Arial" w:cs="Arial"/>
          <w:sz w:val="20"/>
          <w:szCs w:val="20"/>
        </w:rPr>
      </w:pPr>
    </w:p>
    <w:p w:rsidR="00B779E0" w:rsidRPr="00B779E0" w:rsidRDefault="009E2EBC" w:rsidP="009E2EBC">
      <w:pPr>
        <w:rPr>
          <w:rFonts w:ascii="Arial" w:hAnsi="Arial" w:cs="Arial"/>
          <w:b/>
          <w:sz w:val="22"/>
          <w:szCs w:val="22"/>
        </w:rPr>
      </w:pPr>
      <w:r w:rsidRPr="00B779E0">
        <w:rPr>
          <w:rFonts w:ascii="Arial" w:hAnsi="Arial" w:cs="Arial"/>
          <w:b/>
          <w:sz w:val="22"/>
          <w:szCs w:val="22"/>
        </w:rPr>
        <w:t xml:space="preserve">Op te leveren product: </w:t>
      </w:r>
    </w:p>
    <w:p w:rsidR="00B779E0" w:rsidRDefault="00E50819" w:rsidP="00B779E0">
      <w:pPr>
        <w:pStyle w:val="Lijstalinea"/>
        <w:numPr>
          <w:ilvl w:val="0"/>
          <w:numId w:val="3"/>
        </w:numPr>
        <w:rPr>
          <w:rFonts w:ascii="Arial" w:hAnsi="Arial" w:cs="Arial"/>
          <w:sz w:val="22"/>
          <w:szCs w:val="22"/>
        </w:rPr>
      </w:pPr>
      <w:r>
        <w:rPr>
          <w:rFonts w:ascii="Arial" w:hAnsi="Arial" w:cs="Arial"/>
          <w:sz w:val="22"/>
          <w:szCs w:val="22"/>
        </w:rPr>
        <w:t>Verslag onderhoudsplan voor een klant zonder voorkennis (vakman)</w:t>
      </w:r>
    </w:p>
    <w:p w:rsidR="00E50819" w:rsidRPr="00B779E0" w:rsidRDefault="00E50819" w:rsidP="00B779E0">
      <w:pPr>
        <w:pStyle w:val="Lijstalinea"/>
        <w:numPr>
          <w:ilvl w:val="0"/>
          <w:numId w:val="3"/>
        </w:numPr>
        <w:rPr>
          <w:rFonts w:ascii="Arial" w:hAnsi="Arial" w:cs="Arial"/>
          <w:sz w:val="22"/>
          <w:szCs w:val="22"/>
        </w:rPr>
      </w:pPr>
      <w:r>
        <w:rPr>
          <w:rFonts w:ascii="Arial" w:hAnsi="Arial" w:cs="Arial"/>
          <w:sz w:val="22"/>
          <w:szCs w:val="22"/>
        </w:rPr>
        <w:t xml:space="preserve">Deze per rubriek vermeld en gebruik van standaard format. Deze is te downloaden van de Wikiwijs ‘studieplan N3.3’ </w:t>
      </w:r>
      <w:r w:rsidRPr="00E50819">
        <w:rPr>
          <w:rFonts w:ascii="Arial" w:hAnsi="Arial" w:cs="Arial"/>
          <w:sz w:val="22"/>
          <w:szCs w:val="22"/>
        </w:rPr>
        <w:sym w:font="Wingdings" w:char="F0E0"/>
      </w:r>
      <w:r>
        <w:rPr>
          <w:rFonts w:ascii="Arial" w:hAnsi="Arial" w:cs="Arial"/>
          <w:sz w:val="22"/>
          <w:szCs w:val="22"/>
        </w:rPr>
        <w:t xml:space="preserve"> oefensituatie onderhoudsplan</w:t>
      </w:r>
    </w:p>
    <w:p w:rsidR="009E2EBC" w:rsidRPr="009E2EBC" w:rsidRDefault="009E2EBC" w:rsidP="009E2EBC">
      <w:pPr>
        <w:rPr>
          <w:rFonts w:ascii="Arial" w:hAnsi="Arial" w:cs="Arial"/>
          <w:sz w:val="22"/>
          <w:szCs w:val="22"/>
        </w:rPr>
      </w:pPr>
    </w:p>
    <w:p w:rsidR="00E50819" w:rsidRDefault="00E50819" w:rsidP="009E2EBC">
      <w:pPr>
        <w:rPr>
          <w:rFonts w:ascii="Arial" w:hAnsi="Arial" w:cs="Arial"/>
          <w:sz w:val="22"/>
          <w:szCs w:val="22"/>
        </w:rPr>
      </w:pPr>
      <w:r>
        <w:rPr>
          <w:rFonts w:ascii="Arial" w:hAnsi="Arial" w:cs="Arial"/>
          <w:sz w:val="22"/>
          <w:szCs w:val="22"/>
        </w:rPr>
        <w:t>Werken aan onderhoudsplan:</w:t>
      </w:r>
    </w:p>
    <w:p w:rsidR="00E50819" w:rsidRDefault="00E50819" w:rsidP="00E50819">
      <w:pPr>
        <w:pStyle w:val="Lijstalinea"/>
        <w:numPr>
          <w:ilvl w:val="0"/>
          <w:numId w:val="2"/>
        </w:numPr>
        <w:rPr>
          <w:rFonts w:ascii="Arial" w:hAnsi="Arial" w:cs="Arial"/>
          <w:sz w:val="22"/>
          <w:szCs w:val="22"/>
        </w:rPr>
      </w:pPr>
      <w:r>
        <w:rPr>
          <w:rFonts w:ascii="Arial" w:hAnsi="Arial" w:cs="Arial"/>
          <w:sz w:val="22"/>
          <w:szCs w:val="22"/>
        </w:rPr>
        <w:t>Woensdag 21 januari 2014</w:t>
      </w:r>
    </w:p>
    <w:p w:rsidR="00E50819" w:rsidRDefault="00E50819" w:rsidP="00E50819">
      <w:pPr>
        <w:pStyle w:val="Lijstalinea"/>
        <w:numPr>
          <w:ilvl w:val="0"/>
          <w:numId w:val="2"/>
        </w:numPr>
        <w:rPr>
          <w:rFonts w:ascii="Arial" w:hAnsi="Arial" w:cs="Arial"/>
          <w:sz w:val="22"/>
          <w:szCs w:val="22"/>
        </w:rPr>
      </w:pPr>
      <w:r>
        <w:rPr>
          <w:rFonts w:ascii="Arial" w:hAnsi="Arial" w:cs="Arial"/>
          <w:sz w:val="22"/>
          <w:szCs w:val="22"/>
        </w:rPr>
        <w:t>Woensdag 28 januari 2014</w:t>
      </w:r>
    </w:p>
    <w:p w:rsidR="00E50819" w:rsidRDefault="00E50819" w:rsidP="00E50819">
      <w:pPr>
        <w:pStyle w:val="Lijstalinea"/>
        <w:numPr>
          <w:ilvl w:val="0"/>
          <w:numId w:val="2"/>
        </w:numPr>
        <w:rPr>
          <w:rFonts w:ascii="Arial" w:hAnsi="Arial" w:cs="Arial"/>
          <w:sz w:val="22"/>
          <w:szCs w:val="22"/>
        </w:rPr>
      </w:pPr>
      <w:r>
        <w:rPr>
          <w:rFonts w:ascii="Arial" w:hAnsi="Arial" w:cs="Arial"/>
          <w:sz w:val="22"/>
          <w:szCs w:val="22"/>
        </w:rPr>
        <w:t>Woensdag 5 februari 2014</w:t>
      </w:r>
    </w:p>
    <w:p w:rsidR="00E50819" w:rsidRDefault="00E50819" w:rsidP="00E50819">
      <w:pPr>
        <w:pStyle w:val="Lijstalinea"/>
        <w:numPr>
          <w:ilvl w:val="0"/>
          <w:numId w:val="2"/>
        </w:numPr>
        <w:rPr>
          <w:rFonts w:ascii="Arial" w:hAnsi="Arial" w:cs="Arial"/>
          <w:sz w:val="22"/>
          <w:szCs w:val="22"/>
        </w:rPr>
      </w:pPr>
      <w:r>
        <w:rPr>
          <w:rFonts w:ascii="Arial" w:hAnsi="Arial" w:cs="Arial"/>
          <w:sz w:val="22"/>
          <w:szCs w:val="22"/>
        </w:rPr>
        <w:t>Woensdag 12 februari 2014</w:t>
      </w:r>
    </w:p>
    <w:p w:rsidR="00E50819" w:rsidRDefault="00E50819" w:rsidP="009E2EBC">
      <w:pPr>
        <w:rPr>
          <w:rFonts w:ascii="Arial" w:hAnsi="Arial" w:cs="Arial"/>
          <w:sz w:val="22"/>
          <w:szCs w:val="22"/>
        </w:rPr>
      </w:pPr>
    </w:p>
    <w:p w:rsidR="009E2EBC" w:rsidRPr="009E2EBC" w:rsidRDefault="009E2EBC" w:rsidP="009E2EBC">
      <w:pPr>
        <w:rPr>
          <w:rFonts w:ascii="Arial" w:hAnsi="Arial" w:cs="Arial"/>
          <w:sz w:val="22"/>
          <w:szCs w:val="22"/>
        </w:rPr>
      </w:pPr>
      <w:r w:rsidRPr="009E2EBC">
        <w:rPr>
          <w:rFonts w:ascii="Arial" w:hAnsi="Arial" w:cs="Arial"/>
          <w:sz w:val="22"/>
          <w:szCs w:val="22"/>
        </w:rPr>
        <w:t xml:space="preserve">Inleverdatum: </w:t>
      </w:r>
      <w:r w:rsidRPr="00B779E0">
        <w:rPr>
          <w:rFonts w:ascii="Arial" w:hAnsi="Arial" w:cs="Arial"/>
          <w:b/>
          <w:sz w:val="22"/>
          <w:szCs w:val="22"/>
        </w:rPr>
        <w:t>woensdag 1</w:t>
      </w:r>
      <w:r w:rsidR="00E50819">
        <w:rPr>
          <w:rFonts w:ascii="Arial" w:hAnsi="Arial" w:cs="Arial"/>
          <w:b/>
          <w:sz w:val="22"/>
          <w:szCs w:val="22"/>
        </w:rPr>
        <w:t>9 februari</w:t>
      </w:r>
      <w:r w:rsidR="00B779E0" w:rsidRPr="00B779E0">
        <w:rPr>
          <w:rFonts w:ascii="Arial" w:hAnsi="Arial" w:cs="Arial"/>
          <w:b/>
          <w:sz w:val="22"/>
          <w:szCs w:val="22"/>
        </w:rPr>
        <w:t xml:space="preserve"> 2014</w:t>
      </w:r>
    </w:p>
    <w:p w:rsidR="009E2EBC" w:rsidRPr="009E2EBC" w:rsidRDefault="009E2EBC" w:rsidP="009E2EBC">
      <w:pPr>
        <w:rPr>
          <w:rFonts w:ascii="Arial" w:hAnsi="Arial" w:cs="Arial"/>
          <w:sz w:val="20"/>
          <w:szCs w:val="20"/>
        </w:rPr>
      </w:pPr>
    </w:p>
    <w:sectPr w:rsidR="009E2EBC" w:rsidRPr="009E2EB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32" w:rsidRDefault="00817532" w:rsidP="009E2EBC">
      <w:r>
        <w:separator/>
      </w:r>
    </w:p>
  </w:endnote>
  <w:endnote w:type="continuationSeparator" w:id="0">
    <w:p w:rsidR="00817532" w:rsidRDefault="00817532" w:rsidP="009E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BC" w:rsidRPr="009E2EBC" w:rsidRDefault="009E2EBC" w:rsidP="009E2EBC">
    <w:pPr>
      <w:pStyle w:val="Voettekst"/>
      <w:jc w:val="right"/>
      <w:rPr>
        <w:rFonts w:ascii="Arial" w:hAnsi="Arial" w:cs="Arial"/>
      </w:rPr>
    </w:pPr>
    <w:r w:rsidRPr="009E2EBC">
      <w:rPr>
        <w:rFonts w:ascii="Arial" w:hAnsi="Arial" w:cs="Arial"/>
      </w:rPr>
      <w:t>2013-2014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32" w:rsidRDefault="00817532" w:rsidP="009E2EBC">
      <w:r>
        <w:separator/>
      </w:r>
    </w:p>
  </w:footnote>
  <w:footnote w:type="continuationSeparator" w:id="0">
    <w:p w:rsidR="00817532" w:rsidRDefault="00817532" w:rsidP="009E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BC" w:rsidRPr="009E2EBC" w:rsidRDefault="00B779E0">
    <w:pPr>
      <w:pStyle w:val="Koptekst"/>
      <w:rPr>
        <w:rFonts w:ascii="Arial" w:hAnsi="Arial" w:cs="Arial"/>
        <w:sz w:val="28"/>
        <w:szCs w:val="28"/>
      </w:rPr>
    </w:pPr>
    <w:r>
      <w:rPr>
        <w:rFonts w:ascii="Arial" w:hAnsi="Arial" w:cs="Arial"/>
        <w:sz w:val="28"/>
        <w:szCs w:val="28"/>
      </w:rPr>
      <w:t xml:space="preserve">Opdracht </w:t>
    </w:r>
    <w:r w:rsidR="00E50819">
      <w:rPr>
        <w:rFonts w:ascii="Arial" w:hAnsi="Arial" w:cs="Arial"/>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0348"/>
    <w:multiLevelType w:val="hybridMultilevel"/>
    <w:tmpl w:val="061A545C"/>
    <w:lvl w:ilvl="0" w:tplc="1E26167E">
      <w:start w:val="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76D2D53"/>
    <w:multiLevelType w:val="singleLevel"/>
    <w:tmpl w:val="45C4FA3E"/>
    <w:lvl w:ilvl="0">
      <w:start w:val="2"/>
      <w:numFmt w:val="bullet"/>
      <w:lvlText w:val="-"/>
      <w:lvlJc w:val="left"/>
      <w:pPr>
        <w:tabs>
          <w:tab w:val="num" w:pos="720"/>
        </w:tabs>
        <w:ind w:left="720" w:hanging="360"/>
      </w:pPr>
      <w:rPr>
        <w:rFonts w:ascii="Times New Roman" w:hAnsi="Times New Roman" w:hint="default"/>
      </w:rPr>
    </w:lvl>
  </w:abstractNum>
  <w:abstractNum w:abstractNumId="2">
    <w:nsid w:val="7B2F0E31"/>
    <w:multiLevelType w:val="hybridMultilevel"/>
    <w:tmpl w:val="FC7A9604"/>
    <w:lvl w:ilvl="0" w:tplc="8580EA0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nsid w:val="7C8B3F85"/>
    <w:multiLevelType w:val="hybridMultilevel"/>
    <w:tmpl w:val="49CCA5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BC"/>
    <w:rsid w:val="00000B72"/>
    <w:rsid w:val="0001721A"/>
    <w:rsid w:val="00053FD5"/>
    <w:rsid w:val="0005547E"/>
    <w:rsid w:val="000646B3"/>
    <w:rsid w:val="000704A5"/>
    <w:rsid w:val="00074FE0"/>
    <w:rsid w:val="00075C16"/>
    <w:rsid w:val="000E4C8A"/>
    <w:rsid w:val="00124A86"/>
    <w:rsid w:val="00192CB0"/>
    <w:rsid w:val="001E49DE"/>
    <w:rsid w:val="00236B23"/>
    <w:rsid w:val="002639C3"/>
    <w:rsid w:val="00266597"/>
    <w:rsid w:val="002667CF"/>
    <w:rsid w:val="002C4CCE"/>
    <w:rsid w:val="002C4E9A"/>
    <w:rsid w:val="002D20E7"/>
    <w:rsid w:val="00381661"/>
    <w:rsid w:val="00385096"/>
    <w:rsid w:val="0039256D"/>
    <w:rsid w:val="00392816"/>
    <w:rsid w:val="003B1432"/>
    <w:rsid w:val="003C3214"/>
    <w:rsid w:val="004019DD"/>
    <w:rsid w:val="0042604F"/>
    <w:rsid w:val="0045790E"/>
    <w:rsid w:val="004635D9"/>
    <w:rsid w:val="00467EF5"/>
    <w:rsid w:val="00497D7B"/>
    <w:rsid w:val="004E2154"/>
    <w:rsid w:val="00501D48"/>
    <w:rsid w:val="00513D69"/>
    <w:rsid w:val="0058540F"/>
    <w:rsid w:val="005A21D4"/>
    <w:rsid w:val="005C2D82"/>
    <w:rsid w:val="0060115F"/>
    <w:rsid w:val="00620444"/>
    <w:rsid w:val="00661E15"/>
    <w:rsid w:val="006C5F3A"/>
    <w:rsid w:val="006F2D94"/>
    <w:rsid w:val="006F54DE"/>
    <w:rsid w:val="00727640"/>
    <w:rsid w:val="007369D5"/>
    <w:rsid w:val="00737FD1"/>
    <w:rsid w:val="007652F3"/>
    <w:rsid w:val="00771C76"/>
    <w:rsid w:val="007A2ABC"/>
    <w:rsid w:val="007D1325"/>
    <w:rsid w:val="007F623B"/>
    <w:rsid w:val="00817532"/>
    <w:rsid w:val="0082136A"/>
    <w:rsid w:val="00870C52"/>
    <w:rsid w:val="008B39A6"/>
    <w:rsid w:val="008C760F"/>
    <w:rsid w:val="00900C8A"/>
    <w:rsid w:val="009276AF"/>
    <w:rsid w:val="009E2EBC"/>
    <w:rsid w:val="009E32BE"/>
    <w:rsid w:val="009F470A"/>
    <w:rsid w:val="00A1100D"/>
    <w:rsid w:val="00A17F14"/>
    <w:rsid w:val="00A27AB7"/>
    <w:rsid w:val="00A821EA"/>
    <w:rsid w:val="00AB63C2"/>
    <w:rsid w:val="00AC380A"/>
    <w:rsid w:val="00AC5AC3"/>
    <w:rsid w:val="00AF3F7B"/>
    <w:rsid w:val="00B13691"/>
    <w:rsid w:val="00B719F6"/>
    <w:rsid w:val="00B779E0"/>
    <w:rsid w:val="00B91C34"/>
    <w:rsid w:val="00BA1F0A"/>
    <w:rsid w:val="00BC4CB3"/>
    <w:rsid w:val="00BC5539"/>
    <w:rsid w:val="00BD0E90"/>
    <w:rsid w:val="00BD678A"/>
    <w:rsid w:val="00BD75E0"/>
    <w:rsid w:val="00C42BD1"/>
    <w:rsid w:val="00C8293E"/>
    <w:rsid w:val="00C84A83"/>
    <w:rsid w:val="00D34B21"/>
    <w:rsid w:val="00D43431"/>
    <w:rsid w:val="00D50F24"/>
    <w:rsid w:val="00D54FCA"/>
    <w:rsid w:val="00E317F5"/>
    <w:rsid w:val="00E504C9"/>
    <w:rsid w:val="00E50819"/>
    <w:rsid w:val="00E5240D"/>
    <w:rsid w:val="00E64E24"/>
    <w:rsid w:val="00EF0D58"/>
    <w:rsid w:val="00EF46EA"/>
    <w:rsid w:val="00EF7728"/>
    <w:rsid w:val="00F261EA"/>
    <w:rsid w:val="00F50D17"/>
    <w:rsid w:val="00F86CD3"/>
    <w:rsid w:val="00FA30BF"/>
    <w:rsid w:val="00FD05C0"/>
    <w:rsid w:val="00FD6B4C"/>
    <w:rsid w:val="00FE3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2EB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2EBC"/>
    <w:pPr>
      <w:tabs>
        <w:tab w:val="center" w:pos="4536"/>
        <w:tab w:val="right" w:pos="9072"/>
      </w:tabs>
    </w:pPr>
  </w:style>
  <w:style w:type="character" w:customStyle="1" w:styleId="KoptekstChar">
    <w:name w:val="Koptekst Char"/>
    <w:basedOn w:val="Standaardalinea-lettertype"/>
    <w:link w:val="Koptekst"/>
    <w:uiPriority w:val="99"/>
    <w:rsid w:val="009E2EBC"/>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9E2EBC"/>
    <w:pPr>
      <w:tabs>
        <w:tab w:val="center" w:pos="4536"/>
        <w:tab w:val="right" w:pos="9072"/>
      </w:tabs>
    </w:pPr>
  </w:style>
  <w:style w:type="character" w:customStyle="1" w:styleId="VoettekstChar">
    <w:name w:val="Voettekst Char"/>
    <w:basedOn w:val="Standaardalinea-lettertype"/>
    <w:link w:val="Voettekst"/>
    <w:uiPriority w:val="99"/>
    <w:rsid w:val="009E2EBC"/>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779E0"/>
    <w:pPr>
      <w:ind w:left="720"/>
      <w:contextualSpacing/>
    </w:pPr>
  </w:style>
  <w:style w:type="character" w:styleId="Hyperlink">
    <w:name w:val="Hyperlink"/>
    <w:basedOn w:val="Standaardalinea-lettertype"/>
    <w:uiPriority w:val="99"/>
    <w:unhideWhenUsed/>
    <w:rsid w:val="00EF0D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2EB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2EBC"/>
    <w:pPr>
      <w:tabs>
        <w:tab w:val="center" w:pos="4536"/>
        <w:tab w:val="right" w:pos="9072"/>
      </w:tabs>
    </w:pPr>
  </w:style>
  <w:style w:type="character" w:customStyle="1" w:styleId="KoptekstChar">
    <w:name w:val="Koptekst Char"/>
    <w:basedOn w:val="Standaardalinea-lettertype"/>
    <w:link w:val="Koptekst"/>
    <w:uiPriority w:val="99"/>
    <w:rsid w:val="009E2EBC"/>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9E2EBC"/>
    <w:pPr>
      <w:tabs>
        <w:tab w:val="center" w:pos="4536"/>
        <w:tab w:val="right" w:pos="9072"/>
      </w:tabs>
    </w:pPr>
  </w:style>
  <w:style w:type="character" w:customStyle="1" w:styleId="VoettekstChar">
    <w:name w:val="Voettekst Char"/>
    <w:basedOn w:val="Standaardalinea-lettertype"/>
    <w:link w:val="Voettekst"/>
    <w:uiPriority w:val="99"/>
    <w:rsid w:val="009E2EBC"/>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779E0"/>
    <w:pPr>
      <w:ind w:left="720"/>
      <w:contextualSpacing/>
    </w:pPr>
  </w:style>
  <w:style w:type="character" w:styleId="Hyperlink">
    <w:name w:val="Hyperlink"/>
    <w:basedOn w:val="Standaardalinea-lettertype"/>
    <w:uiPriority w:val="99"/>
    <w:unhideWhenUsed/>
    <w:rsid w:val="00EF0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Vos</dc:creator>
  <cp:lastModifiedBy>Edwin Vos</cp:lastModifiedBy>
  <cp:revision>3</cp:revision>
  <dcterms:created xsi:type="dcterms:W3CDTF">2013-12-02T14:49:00Z</dcterms:created>
  <dcterms:modified xsi:type="dcterms:W3CDTF">2013-12-02T14:52:00Z</dcterms:modified>
</cp:coreProperties>
</file>